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07DD" w14:textId="77777777" w:rsidR="00B742EE" w:rsidRDefault="00B742EE" w:rsidP="00B742EE">
      <w:pPr>
        <w:pStyle w:val="Default"/>
      </w:pPr>
    </w:p>
    <w:p w14:paraId="5733AA7A" w14:textId="2C455AE0" w:rsidR="0013297E" w:rsidRDefault="0013297E" w:rsidP="00B742EE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5"/>
      </w:tblGrid>
      <w:tr w:rsidR="00B742EE" w14:paraId="60B0448A" w14:textId="77777777" w:rsidTr="00086F14">
        <w:trPr>
          <w:trHeight w:val="5768"/>
          <w:jc w:val="center"/>
        </w:trPr>
        <w:tc>
          <w:tcPr>
            <w:tcW w:w="5935" w:type="dxa"/>
          </w:tcPr>
          <w:p w14:paraId="56B4CD5F" w14:textId="5FCC492D" w:rsidR="00B742EE" w:rsidRPr="00E6266E" w:rsidRDefault="00B742EE" w:rsidP="00B742EE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E6266E">
              <w:rPr>
                <w:b/>
                <w:bCs/>
                <w:sz w:val="36"/>
                <w:szCs w:val="36"/>
              </w:rPr>
              <w:t>NOTICE OF</w:t>
            </w:r>
            <w:r w:rsidR="00EA60C0">
              <w:rPr>
                <w:b/>
                <w:bCs/>
                <w:sz w:val="36"/>
                <w:szCs w:val="36"/>
              </w:rPr>
              <w:t xml:space="preserve"> </w:t>
            </w:r>
            <w:r w:rsidR="00082CD8">
              <w:rPr>
                <w:b/>
                <w:bCs/>
                <w:sz w:val="36"/>
                <w:szCs w:val="36"/>
              </w:rPr>
              <w:t>S</w:t>
            </w:r>
            <w:r w:rsidRPr="00E6266E">
              <w:rPr>
                <w:b/>
                <w:bCs/>
                <w:sz w:val="36"/>
                <w:szCs w:val="36"/>
              </w:rPr>
              <w:t>I</w:t>
            </w:r>
            <w:r w:rsidR="00413C22">
              <w:rPr>
                <w:b/>
                <w:bCs/>
                <w:sz w:val="36"/>
                <w:szCs w:val="36"/>
              </w:rPr>
              <w:t>TE SELECTION COMMITTEE MEETING</w:t>
            </w:r>
          </w:p>
          <w:p w14:paraId="561BF897" w14:textId="77777777" w:rsidR="00E6266E" w:rsidRDefault="00E6266E" w:rsidP="00B742E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2FD1D1B" w14:textId="37CF8612" w:rsidR="005F4A78" w:rsidRDefault="00035D0B" w:rsidP="00035D0B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6266E">
              <w:rPr>
                <w:b/>
                <w:bCs/>
                <w:sz w:val="22"/>
                <w:szCs w:val="22"/>
              </w:rPr>
              <w:t xml:space="preserve">Hardee County </w:t>
            </w:r>
            <w:r w:rsidR="00413C22">
              <w:rPr>
                <w:b/>
                <w:bCs/>
                <w:sz w:val="22"/>
                <w:szCs w:val="22"/>
              </w:rPr>
              <w:t>Sheriff’s Office Administration Building Site Selection Committee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1139F566" w14:textId="75DAC076" w:rsidR="00035D0B" w:rsidRDefault="00035D0B" w:rsidP="00082CD8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B742EE">
              <w:rPr>
                <w:sz w:val="22"/>
                <w:szCs w:val="22"/>
              </w:rPr>
              <w:t xml:space="preserve">will hold </w:t>
            </w:r>
            <w:r>
              <w:rPr>
                <w:sz w:val="22"/>
                <w:szCs w:val="22"/>
              </w:rPr>
              <w:t xml:space="preserve">a </w:t>
            </w:r>
            <w:r w:rsidR="00082CD8">
              <w:rPr>
                <w:sz w:val="22"/>
                <w:szCs w:val="22"/>
              </w:rPr>
              <w:t>special</w:t>
            </w:r>
            <w:r>
              <w:rPr>
                <w:sz w:val="22"/>
                <w:szCs w:val="22"/>
              </w:rPr>
              <w:t xml:space="preserve"> </w:t>
            </w:r>
            <w:r w:rsidR="00413C22">
              <w:rPr>
                <w:sz w:val="22"/>
                <w:szCs w:val="22"/>
              </w:rPr>
              <w:t>meeting</w:t>
            </w:r>
            <w:r>
              <w:rPr>
                <w:sz w:val="22"/>
                <w:szCs w:val="22"/>
              </w:rPr>
              <w:t xml:space="preserve"> on:</w:t>
            </w:r>
          </w:p>
          <w:p w14:paraId="77880565" w14:textId="3486F9C4" w:rsidR="00035D0B" w:rsidRDefault="00035D0B" w:rsidP="00035D0B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60C0">
              <w:rPr>
                <w:b/>
                <w:bCs/>
                <w:sz w:val="22"/>
                <w:szCs w:val="22"/>
              </w:rPr>
              <w:t>T</w:t>
            </w:r>
            <w:r w:rsidR="00413C22">
              <w:rPr>
                <w:b/>
                <w:bCs/>
                <w:sz w:val="22"/>
                <w:szCs w:val="22"/>
              </w:rPr>
              <w:t>ues</w:t>
            </w:r>
            <w:r w:rsidRPr="00EA60C0">
              <w:rPr>
                <w:b/>
                <w:bCs/>
                <w:sz w:val="22"/>
                <w:szCs w:val="22"/>
              </w:rPr>
              <w:t xml:space="preserve">day, </w:t>
            </w:r>
            <w:r w:rsidR="00413C22">
              <w:rPr>
                <w:b/>
                <w:bCs/>
                <w:sz w:val="22"/>
                <w:szCs w:val="22"/>
              </w:rPr>
              <w:t xml:space="preserve">August </w:t>
            </w:r>
            <w:r w:rsidR="003652F2">
              <w:rPr>
                <w:b/>
                <w:bCs/>
                <w:sz w:val="22"/>
                <w:szCs w:val="22"/>
              </w:rPr>
              <w:t>19</w:t>
            </w:r>
            <w:r w:rsidRPr="00EA60C0">
              <w:rPr>
                <w:b/>
                <w:bCs/>
                <w:sz w:val="22"/>
                <w:szCs w:val="22"/>
              </w:rPr>
              <w:t>,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EA60C0">
              <w:rPr>
                <w:b/>
                <w:bCs/>
                <w:sz w:val="22"/>
                <w:szCs w:val="22"/>
              </w:rPr>
              <w:t xml:space="preserve">, at </w:t>
            </w:r>
            <w:r w:rsidR="00E014B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413C22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0 </w:t>
            </w:r>
            <w:r w:rsidR="00E014B8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m</w:t>
            </w:r>
          </w:p>
          <w:p w14:paraId="748F760A" w14:textId="3EB04D34" w:rsidR="00086F14" w:rsidRDefault="00086F14" w:rsidP="00EA60C0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0C8E8934" w14:textId="6FA9ED53" w:rsidR="00086F14" w:rsidRPr="00086F14" w:rsidRDefault="00413C22" w:rsidP="00EA60C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</w:t>
            </w:r>
            <w:r w:rsidR="00086F14">
              <w:rPr>
                <w:sz w:val="22"/>
                <w:szCs w:val="22"/>
              </w:rPr>
              <w:t xml:space="preserve">eeting </w:t>
            </w:r>
            <w:r>
              <w:rPr>
                <w:sz w:val="22"/>
                <w:szCs w:val="22"/>
              </w:rPr>
              <w:t>will</w:t>
            </w:r>
            <w:r w:rsidR="00086F14">
              <w:rPr>
                <w:sz w:val="22"/>
                <w:szCs w:val="22"/>
              </w:rPr>
              <w:t xml:space="preserve"> be held in the County Commission Chambers, 412 W Orange St, Suite 102, Wauchula, FL 33873</w:t>
            </w:r>
          </w:p>
          <w:p w14:paraId="02EA3888" w14:textId="77777777" w:rsidR="00B742EE" w:rsidRPr="00B742EE" w:rsidRDefault="00B742EE" w:rsidP="00B742E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1B8BAB9" w14:textId="2C3FA689" w:rsidR="00413C22" w:rsidRDefault="00413C22" w:rsidP="00086F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Hardee County Sheriff’s Administration Building, Jail and Crisis Stabilization Unit Site Selection Committee will meet to evaluate potential sites within the City of Wauchula and make a recommendation on the most suitable location for the new facility.</w:t>
            </w:r>
          </w:p>
          <w:p w14:paraId="755AF13B" w14:textId="77777777" w:rsidR="00413C22" w:rsidRDefault="00413C22" w:rsidP="00086F14">
            <w:pPr>
              <w:pStyle w:val="Default"/>
              <w:rPr>
                <w:sz w:val="22"/>
                <w:szCs w:val="22"/>
              </w:rPr>
            </w:pPr>
          </w:p>
          <w:p w14:paraId="5CED25D3" w14:textId="56E048F0" w:rsidR="00B742EE" w:rsidRDefault="00E6266E" w:rsidP="00086F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a Disabled-Accessible facility. Any disabled person needing </w:t>
            </w:r>
            <w:r w:rsidR="00C550C2">
              <w:rPr>
                <w:sz w:val="22"/>
                <w:szCs w:val="22"/>
              </w:rPr>
              <w:t xml:space="preserve">to make special arrangements should contact the County Manager’s office at least forty-eight (48) hours </w:t>
            </w:r>
            <w:r w:rsidR="00242A3E">
              <w:rPr>
                <w:sz w:val="22"/>
                <w:szCs w:val="22"/>
              </w:rPr>
              <w:t>before</w:t>
            </w:r>
            <w:r w:rsidR="00C550C2">
              <w:rPr>
                <w:sz w:val="22"/>
                <w:szCs w:val="22"/>
              </w:rPr>
              <w:t xml:space="preserve"> the meeting.</w:t>
            </w:r>
          </w:p>
          <w:p w14:paraId="796D870C" w14:textId="77777777" w:rsidR="00086F14" w:rsidRDefault="00086F14" w:rsidP="00086F14">
            <w:pPr>
              <w:pStyle w:val="Default"/>
              <w:rPr>
                <w:sz w:val="22"/>
                <w:szCs w:val="22"/>
              </w:rPr>
            </w:pPr>
          </w:p>
          <w:p w14:paraId="1238679F" w14:textId="3860D98B" w:rsidR="00B742EE" w:rsidRDefault="00C550C2" w:rsidP="00086F1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notice is published in compliance with Florida Statutes 286.0105.</w:t>
            </w:r>
          </w:p>
          <w:p w14:paraId="768681AF" w14:textId="77777777" w:rsidR="00764B66" w:rsidRPr="00B742EE" w:rsidRDefault="00764B66" w:rsidP="00764B66">
            <w:pPr>
              <w:pStyle w:val="Default"/>
              <w:ind w:firstLine="720"/>
              <w:jc w:val="both"/>
              <w:rPr>
                <w:sz w:val="22"/>
                <w:szCs w:val="22"/>
              </w:rPr>
            </w:pPr>
          </w:p>
          <w:p w14:paraId="2FF83905" w14:textId="6D56C575" w:rsidR="00C550C2" w:rsidRPr="00B742EE" w:rsidRDefault="00035D0B" w:rsidP="00C550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Russell </w:t>
            </w:r>
            <w:r w:rsidR="00413C22">
              <w:rPr>
                <w:rFonts w:ascii="Arial" w:hAnsi="Arial" w:cs="Arial"/>
              </w:rPr>
              <w:t xml:space="preserve">A. </w:t>
            </w:r>
            <w:r>
              <w:rPr>
                <w:rFonts w:ascii="Arial" w:hAnsi="Arial" w:cs="Arial"/>
              </w:rPr>
              <w:t>Melendy</w:t>
            </w:r>
            <w:r w:rsidR="00B742EE" w:rsidRPr="00B742EE">
              <w:rPr>
                <w:rFonts w:ascii="Arial" w:hAnsi="Arial" w:cs="Arial"/>
              </w:rPr>
              <w:t>, Chair</w:t>
            </w:r>
          </w:p>
        </w:tc>
      </w:tr>
    </w:tbl>
    <w:p w14:paraId="51FE28A0" w14:textId="77777777" w:rsidR="00F10CC0" w:rsidRDefault="00F10CC0" w:rsidP="00B742EE"/>
    <w:p w14:paraId="29CEB043" w14:textId="311465BE" w:rsidR="007955BD" w:rsidRDefault="007955BD" w:rsidP="00B742EE">
      <w:r>
        <w:tab/>
      </w:r>
    </w:p>
    <w:sectPr w:rsidR="00795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EE"/>
    <w:rsid w:val="00002C0C"/>
    <w:rsid w:val="0002245E"/>
    <w:rsid w:val="00035D0B"/>
    <w:rsid w:val="00044344"/>
    <w:rsid w:val="00054506"/>
    <w:rsid w:val="000651FA"/>
    <w:rsid w:val="00076BD7"/>
    <w:rsid w:val="00082CD8"/>
    <w:rsid w:val="00086F14"/>
    <w:rsid w:val="00097892"/>
    <w:rsid w:val="000C035D"/>
    <w:rsid w:val="000E0A94"/>
    <w:rsid w:val="000E69CC"/>
    <w:rsid w:val="00106BB4"/>
    <w:rsid w:val="0013297E"/>
    <w:rsid w:val="00151F0C"/>
    <w:rsid w:val="00154BC2"/>
    <w:rsid w:val="001607B5"/>
    <w:rsid w:val="00163FD6"/>
    <w:rsid w:val="001725E5"/>
    <w:rsid w:val="001B4237"/>
    <w:rsid w:val="001D0B3C"/>
    <w:rsid w:val="00226908"/>
    <w:rsid w:val="00242A3E"/>
    <w:rsid w:val="00254006"/>
    <w:rsid w:val="00263630"/>
    <w:rsid w:val="002D1C2B"/>
    <w:rsid w:val="003041F4"/>
    <w:rsid w:val="003652F2"/>
    <w:rsid w:val="00390BFA"/>
    <w:rsid w:val="00391F23"/>
    <w:rsid w:val="003F1B0D"/>
    <w:rsid w:val="00413C22"/>
    <w:rsid w:val="00456EDC"/>
    <w:rsid w:val="004D51A5"/>
    <w:rsid w:val="005A0D3A"/>
    <w:rsid w:val="005B2B3A"/>
    <w:rsid w:val="005F4A78"/>
    <w:rsid w:val="00665B0B"/>
    <w:rsid w:val="006808FF"/>
    <w:rsid w:val="006B61C6"/>
    <w:rsid w:val="006D119D"/>
    <w:rsid w:val="006E2C6F"/>
    <w:rsid w:val="007425D2"/>
    <w:rsid w:val="00764B66"/>
    <w:rsid w:val="00791F82"/>
    <w:rsid w:val="007955BD"/>
    <w:rsid w:val="007A196D"/>
    <w:rsid w:val="007C033F"/>
    <w:rsid w:val="00851A38"/>
    <w:rsid w:val="008C6F11"/>
    <w:rsid w:val="00915E3F"/>
    <w:rsid w:val="009842F8"/>
    <w:rsid w:val="009F4A94"/>
    <w:rsid w:val="00A3747B"/>
    <w:rsid w:val="00A4637B"/>
    <w:rsid w:val="00A91722"/>
    <w:rsid w:val="00A94078"/>
    <w:rsid w:val="00A95436"/>
    <w:rsid w:val="00AC138D"/>
    <w:rsid w:val="00AE4963"/>
    <w:rsid w:val="00B06C8F"/>
    <w:rsid w:val="00B742EE"/>
    <w:rsid w:val="00B813F6"/>
    <w:rsid w:val="00C05540"/>
    <w:rsid w:val="00C550C2"/>
    <w:rsid w:val="00C92B52"/>
    <w:rsid w:val="00DE02D2"/>
    <w:rsid w:val="00E014B8"/>
    <w:rsid w:val="00E17958"/>
    <w:rsid w:val="00E17B0A"/>
    <w:rsid w:val="00E6266E"/>
    <w:rsid w:val="00EA60C0"/>
    <w:rsid w:val="00F10CC0"/>
    <w:rsid w:val="00F54204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3C566"/>
  <w15:chartTrackingRefBased/>
  <w15:docId w15:val="{7E4DA588-990B-427D-9E98-0ACE1227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4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7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42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DeLeon</dc:creator>
  <cp:keywords/>
  <dc:description/>
  <cp:lastModifiedBy>Brandy Crawford</cp:lastModifiedBy>
  <cp:revision>2</cp:revision>
  <cp:lastPrinted>2025-08-14T12:50:00Z</cp:lastPrinted>
  <dcterms:created xsi:type="dcterms:W3CDTF">2025-08-14T12:51:00Z</dcterms:created>
  <dcterms:modified xsi:type="dcterms:W3CDTF">2025-08-14T12:51:00Z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4226ce225587a167c5c4b6b772aafb37b02c407baa25aea41940acf8125ed616</vt:lpwstr>
  </property>
</Properties>
</file>